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BE7">
        <w:rPr>
          <w:rFonts w:ascii="Times New Roman" w:hAnsi="Times New Roman"/>
          <w:sz w:val="24"/>
          <w:szCs w:val="24"/>
          <w:lang w:val="en-US"/>
        </w:rPr>
        <w:t>V</w:t>
      </w:r>
      <w:r w:rsidR="008336A9" w:rsidRPr="00E74B0D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9E1BE7">
        <w:rPr>
          <w:rFonts w:ascii="Times New Roman" w:hAnsi="Times New Roman"/>
          <w:sz w:val="24"/>
          <w:szCs w:val="24"/>
        </w:rPr>
        <w:t>«</w:t>
      </w:r>
      <w:proofErr w:type="spellStart"/>
      <w:r w:rsidR="009E1BE7">
        <w:rPr>
          <w:rFonts w:ascii="Times New Roman" w:hAnsi="Times New Roman"/>
          <w:sz w:val="24"/>
          <w:szCs w:val="24"/>
        </w:rPr>
        <w:t>Абилимпикс</w:t>
      </w:r>
      <w:proofErr w:type="spellEnd"/>
      <w:r w:rsidR="009E1BE7">
        <w:rPr>
          <w:rFonts w:ascii="Times New Roman" w:hAnsi="Times New Roman"/>
          <w:sz w:val="24"/>
          <w:szCs w:val="24"/>
        </w:rPr>
        <w:t xml:space="preserve"> - 20</w:t>
      </w:r>
      <w:r w:rsidR="003225CF">
        <w:rPr>
          <w:rFonts w:ascii="Times New Roman" w:hAnsi="Times New Roman"/>
          <w:sz w:val="24"/>
          <w:szCs w:val="24"/>
        </w:rPr>
        <w:t>20</w:t>
      </w:r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8336A9" w:rsidRPr="008D5009" w:rsidRDefault="008336A9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D5009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8336A9" w:rsidRPr="008D5009" w:rsidRDefault="008336A9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D5009">
        <w:rPr>
          <w:rFonts w:ascii="Times New Roman" w:hAnsi="Times New Roman"/>
          <w:b/>
          <w:sz w:val="24"/>
          <w:szCs w:val="24"/>
        </w:rPr>
        <w:t>Заседания жюри</w:t>
      </w:r>
    </w:p>
    <w:p w:rsidR="008336A9" w:rsidRPr="008D5009" w:rsidRDefault="009E1BE7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«____»______________________20</w:t>
      </w:r>
      <w:r w:rsidR="003225CF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8336A9" w:rsidRPr="008D500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7450B" w:rsidRPr="00A7450B" w:rsidRDefault="00A7450B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компетенции </w:t>
      </w: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8D5009" w:rsidRDefault="008D5009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A7450B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Присутствовали:</w:t>
      </w:r>
    </w:p>
    <w:p w:rsidR="008D5009" w:rsidRDefault="008D5009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A7450B" w:rsidRDefault="00132483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эксперт</w:t>
      </w:r>
      <w:r w:rsidR="00A7450B"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A7450B" w:rsidRPr="00A7450B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Эксперты: </w:t>
      </w:r>
    </w:p>
    <w:p w:rsidR="00A7450B" w:rsidRPr="00A7450B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7450B" w:rsidRPr="00A7450B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7450B" w:rsidRPr="00A7450B" w:rsidRDefault="00A7450B" w:rsidP="001324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A7450B" w:rsidRPr="00A7450B" w:rsidRDefault="00A7450B" w:rsidP="00A7450B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A7450B" w:rsidRPr="00A7450B" w:rsidRDefault="00A7450B" w:rsidP="00A7450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 соревнованиях приняли участие _____ человек: </w:t>
      </w:r>
    </w:p>
    <w:p w:rsidR="00A7450B" w:rsidRPr="00A7450B" w:rsidRDefault="00A7450B" w:rsidP="00A745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185" w:type="dxa"/>
        <w:tblInd w:w="-4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6687"/>
        <w:gridCol w:w="2125"/>
      </w:tblGrid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450B" w:rsidRPr="00A7450B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участника</w:t>
            </w: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450B" w:rsidRPr="00A7450B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7450B" w:rsidRPr="00A7450B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450B" w:rsidRDefault="00A7450B" w:rsidP="00A7450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A7450B" w:rsidRDefault="00A7450B" w:rsidP="00A7450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По результатам подсчета баллов, выставленных членами Жюри, призовые места присуждаются: </w:t>
      </w:r>
    </w:p>
    <w:p w:rsidR="00A7450B" w:rsidRPr="00A7450B" w:rsidRDefault="00A7450B" w:rsidP="00A7450B">
      <w:pPr>
        <w:spacing w:after="0" w:line="240" w:lineRule="auto"/>
        <w:ind w:firstLine="709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tbl>
      <w:tblPr>
        <w:tblW w:w="10250" w:type="dxa"/>
        <w:tblInd w:w="-4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6535"/>
        <w:gridCol w:w="2076"/>
      </w:tblGrid>
      <w:tr w:rsidR="00A7450B" w:rsidRPr="00A7450B" w:rsidTr="00A7450B">
        <w:trPr>
          <w:trHeight w:val="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  участника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A7450B" w:rsidRPr="00A7450B" w:rsidTr="00A7450B">
        <w:trPr>
          <w:trHeight w:val="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50B" w:rsidRPr="00A7450B" w:rsidTr="00A7450B">
        <w:trPr>
          <w:trHeight w:val="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7450B" w:rsidRPr="00A7450B" w:rsidRDefault="00A7450B" w:rsidP="00A7450B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5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III место 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7450B" w:rsidRPr="00A7450B" w:rsidRDefault="00A7450B" w:rsidP="00A7450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450B" w:rsidRPr="00A7450B" w:rsidRDefault="00A7450B" w:rsidP="00A745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A7450B" w:rsidRDefault="00A7450B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не призовые номинации: </w:t>
      </w:r>
    </w:p>
    <w:p w:rsidR="00132483" w:rsidRPr="00132483" w:rsidRDefault="00A7450B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Главный эксперт  </w:t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8D50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32483" w:rsidRPr="00132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7450B" w:rsidRPr="00A7450B" w:rsidRDefault="00A7450B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Эксперты: </w:t>
      </w:r>
    </w:p>
    <w:p w:rsidR="00B132F9" w:rsidRPr="009E1BE7" w:rsidRDefault="00A7450B" w:rsidP="009E1BE7">
      <w:pPr>
        <w:spacing w:after="16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A745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sectPr w:rsidR="00B132F9" w:rsidRPr="009E1BE7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25CF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1F9A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BE7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06A8"/>
  <w15:docId w15:val="{E18E5BBE-B878-411B-8F9E-F81B3C7F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Ресурсный центр 2</cp:lastModifiedBy>
  <cp:revision>3</cp:revision>
  <dcterms:created xsi:type="dcterms:W3CDTF">2019-04-07T06:24:00Z</dcterms:created>
  <dcterms:modified xsi:type="dcterms:W3CDTF">2020-09-04T10:23:00Z</dcterms:modified>
</cp:coreProperties>
</file>